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C7" w:rsidRPr="00BB1C46" w:rsidRDefault="00A66713" w:rsidP="00D770E0">
      <w:pPr>
        <w:jc w:val="center"/>
        <w:rPr>
          <w:sz w:val="24"/>
          <w:szCs w:val="24"/>
        </w:rPr>
      </w:pPr>
      <w:r w:rsidRPr="00BB1C46">
        <w:rPr>
          <w:b/>
          <w:sz w:val="24"/>
          <w:szCs w:val="24"/>
        </w:rPr>
        <w:t>ADDENDUM TO ADOPTION AGREEMENT</w:t>
      </w:r>
    </w:p>
    <w:p w:rsidR="00A66713" w:rsidRPr="00BB1C46" w:rsidRDefault="00A66713" w:rsidP="00F654C7">
      <w:pPr>
        <w:ind w:left="-540" w:right="-540"/>
        <w:rPr>
          <w:sz w:val="24"/>
          <w:szCs w:val="24"/>
        </w:rPr>
      </w:pPr>
      <w:r w:rsidRPr="00BB1C46">
        <w:rPr>
          <w:sz w:val="24"/>
          <w:szCs w:val="24"/>
        </w:rPr>
        <w:tab/>
        <w:t xml:space="preserve">This Addendum to the Adoption Agreement </w:t>
      </w:r>
      <w:r w:rsidR="00132BBA">
        <w:rPr>
          <w:sz w:val="24"/>
          <w:szCs w:val="24"/>
        </w:rPr>
        <w:t xml:space="preserve">(the “Addendum”) </w:t>
      </w:r>
      <w:r w:rsidRPr="00BB1C46">
        <w:rPr>
          <w:sz w:val="24"/>
          <w:szCs w:val="24"/>
        </w:rPr>
        <w:t>is entered into on this</w:t>
      </w:r>
      <w:r w:rsidR="00DF3F8D">
        <w:rPr>
          <w:sz w:val="24"/>
          <w:szCs w:val="24"/>
        </w:rPr>
        <w:t xml:space="preserve"> </w:t>
      </w:r>
      <w:r w:rsidR="00DF3F8D">
        <w:rPr>
          <w:sz w:val="24"/>
          <w:szCs w:val="24"/>
          <w:u w:val="single"/>
        </w:rPr>
        <w:tab/>
      </w:r>
      <w:r w:rsidR="00DF3F8D">
        <w:rPr>
          <w:sz w:val="24"/>
          <w:szCs w:val="24"/>
          <w:u w:val="single"/>
        </w:rPr>
        <w:tab/>
      </w:r>
      <w:r w:rsidR="00DF3F8D">
        <w:rPr>
          <w:sz w:val="24"/>
          <w:szCs w:val="24"/>
        </w:rPr>
        <w:t xml:space="preserve"> </w:t>
      </w:r>
      <w:r w:rsidRPr="00BB1C46">
        <w:rPr>
          <w:sz w:val="24"/>
          <w:szCs w:val="24"/>
        </w:rPr>
        <w:t>day of</w:t>
      </w:r>
      <w:r w:rsidR="00DF3F8D">
        <w:rPr>
          <w:sz w:val="24"/>
          <w:szCs w:val="24"/>
        </w:rPr>
        <w:t xml:space="preserve"> </w:t>
      </w:r>
      <w:r w:rsidR="00DF3F8D">
        <w:rPr>
          <w:sz w:val="24"/>
          <w:szCs w:val="24"/>
          <w:u w:val="single"/>
        </w:rPr>
        <w:tab/>
      </w:r>
      <w:r w:rsidR="00DF3F8D">
        <w:rPr>
          <w:sz w:val="24"/>
          <w:szCs w:val="24"/>
          <w:u w:val="single"/>
        </w:rPr>
        <w:tab/>
      </w:r>
      <w:r w:rsidRPr="00BB1C46">
        <w:rPr>
          <w:sz w:val="24"/>
          <w:szCs w:val="24"/>
        </w:rPr>
        <w:t>by and between We Love Chinese Cresteds Animal Rescue, hereinafter referred to as "WLCCAR," and the following individual(s), hereinafter referred to as "Adopter":</w:t>
      </w:r>
    </w:p>
    <w:p w:rsidR="00D770E0" w:rsidRPr="00BB1C46" w:rsidRDefault="00D770E0" w:rsidP="00F654C7">
      <w:pPr>
        <w:ind w:left="-540" w:right="-540"/>
        <w:rPr>
          <w:sz w:val="24"/>
          <w:szCs w:val="24"/>
        </w:rPr>
      </w:pPr>
      <w:r w:rsidRPr="00BB1C46">
        <w:rPr>
          <w:sz w:val="24"/>
          <w:szCs w:val="24"/>
        </w:rPr>
        <w:tab/>
        <w:t>WHEREAS, the Adopter desire</w:t>
      </w:r>
      <w:r w:rsidR="000B2DC8">
        <w:rPr>
          <w:sz w:val="24"/>
          <w:szCs w:val="24"/>
        </w:rPr>
        <w:t>s</w:t>
      </w:r>
      <w:r w:rsidRPr="00BB1C46">
        <w:rPr>
          <w:sz w:val="24"/>
          <w:szCs w:val="24"/>
        </w:rPr>
        <w:t xml:space="preserve"> to adopt a [dog] and ha</w:t>
      </w:r>
      <w:r w:rsidR="000B2DC8">
        <w:rPr>
          <w:sz w:val="24"/>
          <w:szCs w:val="24"/>
        </w:rPr>
        <w:t>s</w:t>
      </w:r>
      <w:r w:rsidRPr="00BB1C46">
        <w:rPr>
          <w:sz w:val="24"/>
          <w:szCs w:val="24"/>
        </w:rPr>
        <w:t xml:space="preserve"> entered into the Adoption Agreement; </w:t>
      </w:r>
    </w:p>
    <w:p w:rsidR="00D770E0" w:rsidRPr="00BB1C46" w:rsidRDefault="00D770E0" w:rsidP="00F654C7">
      <w:pPr>
        <w:ind w:left="-540" w:right="-540"/>
        <w:rPr>
          <w:sz w:val="24"/>
          <w:szCs w:val="24"/>
        </w:rPr>
      </w:pPr>
      <w:r w:rsidRPr="00BB1C46">
        <w:rPr>
          <w:sz w:val="24"/>
          <w:szCs w:val="24"/>
        </w:rPr>
        <w:tab/>
        <w:t xml:space="preserve">WHEREAS, WLCCAR has informed the Adopter that certain tests and procedures have not yet been performed on such dog; </w:t>
      </w:r>
    </w:p>
    <w:p w:rsidR="00D770E0" w:rsidRPr="00BB1C46" w:rsidRDefault="00D770E0" w:rsidP="00F654C7">
      <w:pPr>
        <w:ind w:left="-540" w:right="-540"/>
        <w:rPr>
          <w:sz w:val="24"/>
          <w:szCs w:val="24"/>
        </w:rPr>
      </w:pPr>
      <w:r w:rsidRPr="00BB1C46">
        <w:rPr>
          <w:sz w:val="24"/>
          <w:szCs w:val="24"/>
        </w:rPr>
        <w:tab/>
        <w:t>WHEREAS, Adopter desire</w:t>
      </w:r>
      <w:r w:rsidR="000B2DC8">
        <w:rPr>
          <w:sz w:val="24"/>
          <w:szCs w:val="24"/>
        </w:rPr>
        <w:t>s</w:t>
      </w:r>
      <w:r w:rsidRPr="00BB1C46">
        <w:rPr>
          <w:sz w:val="24"/>
          <w:szCs w:val="24"/>
        </w:rPr>
        <w:t xml:space="preserve"> to proceed with the adoption even though such tests and procedures have not been performed on the [dog]</w:t>
      </w:r>
      <w:r w:rsidR="00132BBA">
        <w:rPr>
          <w:sz w:val="24"/>
          <w:szCs w:val="24"/>
        </w:rPr>
        <w:t xml:space="preserve"> and, upon the terms and conditions of this Addendum, WLCCAR agrees to proceed with the adoption without such tests and procedures; </w:t>
      </w:r>
    </w:p>
    <w:p w:rsidR="00D770E0" w:rsidRPr="00BB1C46" w:rsidRDefault="00D770E0" w:rsidP="00F654C7">
      <w:pPr>
        <w:ind w:left="-540" w:right="-540"/>
        <w:rPr>
          <w:sz w:val="24"/>
          <w:szCs w:val="24"/>
        </w:rPr>
      </w:pPr>
      <w:r w:rsidRPr="00BB1C46">
        <w:rPr>
          <w:sz w:val="24"/>
          <w:szCs w:val="24"/>
        </w:rPr>
        <w:tab/>
        <w:t xml:space="preserve">NOWTHEREFORE, in consideration of the mutual promises contained herein and in the Adoption Agreement and for other good and valuable consideration, the receipt of which is hereby acknowledged, the parties do amend the Adoption Agreement and acknowledge and agree as follows: </w:t>
      </w:r>
    </w:p>
    <w:p w:rsidR="004E2E3E" w:rsidRDefault="00A66713" w:rsidP="00F654C7">
      <w:pPr>
        <w:ind w:left="-540" w:right="-540"/>
        <w:rPr>
          <w:sz w:val="24"/>
          <w:szCs w:val="24"/>
        </w:rPr>
      </w:pPr>
      <w:r w:rsidRPr="00BB1C46">
        <w:rPr>
          <w:sz w:val="24"/>
          <w:szCs w:val="24"/>
        </w:rPr>
        <w:tab/>
        <w:t>1.</w:t>
      </w:r>
      <w:r w:rsidRPr="00BB1C46">
        <w:rPr>
          <w:sz w:val="24"/>
          <w:szCs w:val="24"/>
        </w:rPr>
        <w:tab/>
      </w:r>
      <w:r w:rsidR="00F654C7" w:rsidRPr="00BB1C46">
        <w:rPr>
          <w:sz w:val="24"/>
          <w:szCs w:val="24"/>
        </w:rPr>
        <w:t>Not withstanding paragraph 7 (seven) of the Adoption Agreement, the Adopter</w:t>
      </w:r>
      <w:r w:rsidR="004E2E3E">
        <w:rPr>
          <w:sz w:val="24"/>
          <w:szCs w:val="24"/>
        </w:rPr>
        <w:t xml:space="preserve"> </w:t>
      </w:r>
      <w:r w:rsidR="004E2E3E" w:rsidRPr="00DF3F8D">
        <w:rPr>
          <w:sz w:val="24"/>
          <w:szCs w:val="24"/>
          <w:highlight w:val="yellow"/>
        </w:rPr>
        <w:t>ENTER ADOPTERS NAME</w:t>
      </w:r>
      <w:r w:rsidR="004E2E3E">
        <w:rPr>
          <w:sz w:val="24"/>
          <w:szCs w:val="24"/>
        </w:rPr>
        <w:t xml:space="preserve"> </w:t>
      </w:r>
      <w:r w:rsidRPr="00BB1C46">
        <w:rPr>
          <w:sz w:val="24"/>
          <w:szCs w:val="24"/>
        </w:rPr>
        <w:t xml:space="preserve">hereby </w:t>
      </w:r>
      <w:r w:rsidR="00F654C7" w:rsidRPr="00BB1C46">
        <w:rPr>
          <w:sz w:val="24"/>
          <w:szCs w:val="24"/>
        </w:rPr>
        <w:t>acknowledge</w:t>
      </w:r>
      <w:r w:rsidR="000B2DC8">
        <w:rPr>
          <w:sz w:val="24"/>
          <w:szCs w:val="24"/>
        </w:rPr>
        <w:t>s</w:t>
      </w:r>
      <w:r w:rsidR="00F654C7" w:rsidRPr="00BB1C46">
        <w:rPr>
          <w:sz w:val="24"/>
          <w:szCs w:val="24"/>
        </w:rPr>
        <w:t xml:space="preserve"> and agree</w:t>
      </w:r>
      <w:r w:rsidR="000B2DC8">
        <w:rPr>
          <w:sz w:val="24"/>
          <w:szCs w:val="24"/>
        </w:rPr>
        <w:t>s</w:t>
      </w:r>
      <w:r w:rsidR="00F654C7" w:rsidRPr="00BB1C46">
        <w:rPr>
          <w:sz w:val="24"/>
          <w:szCs w:val="24"/>
        </w:rPr>
        <w:t xml:space="preserve"> that the following tests and/or procedures were not performed or provided to/for the following adopted dog </w:t>
      </w:r>
      <w:r w:rsidR="004E2E3E">
        <w:rPr>
          <w:sz w:val="24"/>
          <w:szCs w:val="24"/>
        </w:rPr>
        <w:t>: ENTER DOGS NAME</w:t>
      </w:r>
    </w:p>
    <w:p w:rsidR="00F654C7" w:rsidRPr="00BB1C46" w:rsidRDefault="004E2E3E" w:rsidP="00F654C7">
      <w:pPr>
        <w:pStyle w:val="ListParagraph"/>
        <w:numPr>
          <w:ilvl w:val="0"/>
          <w:numId w:val="2"/>
        </w:numPr>
        <w:ind w:right="-540"/>
        <w:rPr>
          <w:sz w:val="24"/>
          <w:szCs w:val="24"/>
        </w:rPr>
      </w:pPr>
      <w:r>
        <w:rPr>
          <w:sz w:val="24"/>
          <w:szCs w:val="24"/>
        </w:rPr>
        <w:t>Blank</w:t>
      </w:r>
    </w:p>
    <w:p w:rsidR="00F654C7" w:rsidRPr="00BB1C46" w:rsidRDefault="004E2E3E" w:rsidP="00F654C7">
      <w:pPr>
        <w:pStyle w:val="ListParagraph"/>
        <w:numPr>
          <w:ilvl w:val="0"/>
          <w:numId w:val="2"/>
        </w:numPr>
        <w:ind w:right="-540"/>
        <w:rPr>
          <w:sz w:val="24"/>
          <w:szCs w:val="24"/>
        </w:rPr>
      </w:pPr>
      <w:r>
        <w:rPr>
          <w:sz w:val="24"/>
          <w:szCs w:val="24"/>
        </w:rPr>
        <w:t>Blank</w:t>
      </w:r>
    </w:p>
    <w:p w:rsidR="00774EBB" w:rsidRPr="00BB1C46" w:rsidRDefault="00A66713" w:rsidP="00F654C7">
      <w:pPr>
        <w:ind w:left="-540" w:right="-540"/>
        <w:rPr>
          <w:sz w:val="24"/>
          <w:szCs w:val="24"/>
        </w:rPr>
      </w:pPr>
      <w:r w:rsidRPr="00BB1C46">
        <w:rPr>
          <w:sz w:val="24"/>
          <w:szCs w:val="24"/>
        </w:rPr>
        <w:tab/>
        <w:t>2.</w:t>
      </w:r>
      <w:r w:rsidRPr="00BB1C46">
        <w:rPr>
          <w:sz w:val="24"/>
          <w:szCs w:val="24"/>
        </w:rPr>
        <w:tab/>
        <w:t>The Adopt</w:t>
      </w:r>
      <w:r w:rsidR="004E2E3E">
        <w:rPr>
          <w:sz w:val="24"/>
          <w:szCs w:val="24"/>
        </w:rPr>
        <w:t>er</w:t>
      </w:r>
      <w:r w:rsidRPr="00BB1C46">
        <w:rPr>
          <w:sz w:val="24"/>
          <w:szCs w:val="24"/>
        </w:rPr>
        <w:t xml:space="preserve"> hereby acknowledge</w:t>
      </w:r>
      <w:r w:rsidR="000B2DC8">
        <w:rPr>
          <w:sz w:val="24"/>
          <w:szCs w:val="24"/>
        </w:rPr>
        <w:t>s</w:t>
      </w:r>
      <w:r w:rsidRPr="00BB1C46">
        <w:rPr>
          <w:sz w:val="24"/>
          <w:szCs w:val="24"/>
        </w:rPr>
        <w:t xml:space="preserve"> and agree</w:t>
      </w:r>
      <w:r w:rsidR="000B2DC8">
        <w:rPr>
          <w:sz w:val="24"/>
          <w:szCs w:val="24"/>
        </w:rPr>
        <w:t>s</w:t>
      </w:r>
      <w:r w:rsidRPr="00BB1C46">
        <w:rPr>
          <w:sz w:val="24"/>
          <w:szCs w:val="24"/>
        </w:rPr>
        <w:t xml:space="preserve"> that WLCCAR shall have no responsibility to perform or caus</w:t>
      </w:r>
      <w:r w:rsidR="00D770E0" w:rsidRPr="00BB1C46">
        <w:rPr>
          <w:sz w:val="24"/>
          <w:szCs w:val="24"/>
        </w:rPr>
        <w:t>e</w:t>
      </w:r>
      <w:r w:rsidRPr="00BB1C46">
        <w:rPr>
          <w:sz w:val="24"/>
          <w:szCs w:val="24"/>
        </w:rPr>
        <w:t xml:space="preserve"> to be performed the above procedures and shall have no liability for</w:t>
      </w:r>
      <w:r w:rsidR="00D770E0" w:rsidRPr="00BB1C46">
        <w:rPr>
          <w:sz w:val="24"/>
          <w:szCs w:val="24"/>
        </w:rPr>
        <w:t xml:space="preserve"> not</w:t>
      </w:r>
      <w:r w:rsidRPr="00BB1C46">
        <w:rPr>
          <w:sz w:val="24"/>
          <w:szCs w:val="24"/>
        </w:rPr>
        <w:t xml:space="preserve"> performing or causing such procedures to be performed.  The Adopter </w:t>
      </w:r>
      <w:r w:rsidR="00774EBB" w:rsidRPr="00BB1C46">
        <w:rPr>
          <w:sz w:val="24"/>
          <w:szCs w:val="24"/>
        </w:rPr>
        <w:t>hereby acknowledge</w:t>
      </w:r>
      <w:r w:rsidR="000B2DC8">
        <w:rPr>
          <w:sz w:val="24"/>
          <w:szCs w:val="24"/>
        </w:rPr>
        <w:t>s</w:t>
      </w:r>
      <w:r w:rsidR="00774EBB" w:rsidRPr="00BB1C46">
        <w:rPr>
          <w:sz w:val="24"/>
          <w:szCs w:val="24"/>
        </w:rPr>
        <w:t xml:space="preserve"> and agree</w:t>
      </w:r>
      <w:r w:rsidR="000B2DC8">
        <w:rPr>
          <w:sz w:val="24"/>
          <w:szCs w:val="24"/>
        </w:rPr>
        <w:t>s</w:t>
      </w:r>
      <w:r w:rsidR="00774EBB" w:rsidRPr="00BB1C46">
        <w:rPr>
          <w:sz w:val="24"/>
          <w:szCs w:val="24"/>
        </w:rPr>
        <w:t xml:space="preserve"> that the [</w:t>
      </w:r>
      <w:r w:rsidR="00D770E0" w:rsidRPr="00BB1C46">
        <w:rPr>
          <w:sz w:val="24"/>
          <w:szCs w:val="24"/>
        </w:rPr>
        <w:t>dog</w:t>
      </w:r>
      <w:r w:rsidR="00774EBB" w:rsidRPr="00BB1C46">
        <w:rPr>
          <w:sz w:val="24"/>
          <w:szCs w:val="24"/>
        </w:rPr>
        <w:t>] may have certain medical conditions that could be revealed by the above tests, and the Adopter accept</w:t>
      </w:r>
      <w:r w:rsidR="000B2DC8">
        <w:rPr>
          <w:sz w:val="24"/>
          <w:szCs w:val="24"/>
        </w:rPr>
        <w:t>s</w:t>
      </w:r>
      <w:r w:rsidR="00774EBB" w:rsidRPr="00BB1C46">
        <w:rPr>
          <w:sz w:val="24"/>
          <w:szCs w:val="24"/>
        </w:rPr>
        <w:t xml:space="preserve"> such risk</w:t>
      </w:r>
      <w:r w:rsidR="000B2DC8">
        <w:rPr>
          <w:sz w:val="24"/>
          <w:szCs w:val="24"/>
        </w:rPr>
        <w:t>s</w:t>
      </w:r>
      <w:r w:rsidR="00774EBB" w:rsidRPr="00BB1C46">
        <w:rPr>
          <w:sz w:val="24"/>
          <w:szCs w:val="24"/>
        </w:rPr>
        <w:t xml:space="preserve"> and release</w:t>
      </w:r>
      <w:r w:rsidR="000B2DC8">
        <w:rPr>
          <w:sz w:val="24"/>
          <w:szCs w:val="24"/>
        </w:rPr>
        <w:t>s</w:t>
      </w:r>
      <w:r w:rsidR="00774EBB" w:rsidRPr="00BB1C46">
        <w:rPr>
          <w:sz w:val="24"/>
          <w:szCs w:val="24"/>
        </w:rPr>
        <w:t xml:space="preserve"> and waive</w:t>
      </w:r>
      <w:r w:rsidR="000B2DC8">
        <w:rPr>
          <w:sz w:val="24"/>
          <w:szCs w:val="24"/>
        </w:rPr>
        <w:t>s</w:t>
      </w:r>
      <w:r w:rsidR="00774EBB" w:rsidRPr="00BB1C46">
        <w:rPr>
          <w:sz w:val="24"/>
          <w:szCs w:val="24"/>
        </w:rPr>
        <w:t xml:space="preserve"> any and</w:t>
      </w:r>
      <w:r w:rsidR="007617C6">
        <w:rPr>
          <w:sz w:val="24"/>
          <w:szCs w:val="24"/>
        </w:rPr>
        <w:t xml:space="preserve"> all</w:t>
      </w:r>
      <w:r w:rsidR="00774EBB" w:rsidRPr="00BB1C46">
        <w:rPr>
          <w:sz w:val="24"/>
          <w:szCs w:val="24"/>
        </w:rPr>
        <w:t xml:space="preserve"> claims that the Adopter ha</w:t>
      </w:r>
      <w:r w:rsidR="000B2DC8">
        <w:rPr>
          <w:sz w:val="24"/>
          <w:szCs w:val="24"/>
        </w:rPr>
        <w:t>s</w:t>
      </w:r>
      <w:r w:rsidR="00774EBB" w:rsidRPr="00BB1C46">
        <w:rPr>
          <w:sz w:val="24"/>
          <w:szCs w:val="24"/>
        </w:rPr>
        <w:t xml:space="preserve"> now or may hereinafter have against WLCCAR arising or related to such conditions</w:t>
      </w:r>
      <w:r w:rsidR="002C54AD">
        <w:rPr>
          <w:sz w:val="24"/>
          <w:szCs w:val="24"/>
        </w:rPr>
        <w:t xml:space="preserve"> and/or</w:t>
      </w:r>
      <w:r w:rsidR="00B43951">
        <w:rPr>
          <w:sz w:val="24"/>
          <w:szCs w:val="24"/>
        </w:rPr>
        <w:t xml:space="preserve"> the failure of WLCCAR to perform the above procedures, </w:t>
      </w:r>
      <w:r w:rsidR="00D770E0" w:rsidRPr="00BB1C46">
        <w:rPr>
          <w:sz w:val="24"/>
          <w:szCs w:val="24"/>
        </w:rPr>
        <w:t>including but not limited to claims arising under the Adoption Agreement</w:t>
      </w:r>
      <w:r w:rsidR="00774EBB" w:rsidRPr="00BB1C46">
        <w:rPr>
          <w:sz w:val="24"/>
          <w:szCs w:val="24"/>
        </w:rPr>
        <w:t xml:space="preserve">.  </w:t>
      </w:r>
    </w:p>
    <w:p w:rsidR="00774EBB" w:rsidRDefault="00774EBB" w:rsidP="00F654C7">
      <w:pPr>
        <w:ind w:left="-540" w:right="-540"/>
        <w:rPr>
          <w:sz w:val="24"/>
          <w:szCs w:val="24"/>
        </w:rPr>
      </w:pPr>
      <w:r w:rsidRPr="00BB1C46">
        <w:rPr>
          <w:sz w:val="24"/>
          <w:szCs w:val="24"/>
        </w:rPr>
        <w:tab/>
        <w:t>3.</w:t>
      </w:r>
      <w:r w:rsidRPr="00BB1C46">
        <w:rPr>
          <w:sz w:val="24"/>
          <w:szCs w:val="24"/>
        </w:rPr>
        <w:tab/>
        <w:t xml:space="preserve">Except as herein amended, the terms and conditions of the Adoption Agreement remain in full force and effect.  </w:t>
      </w:r>
    </w:p>
    <w:p w:rsidR="004E2E3E" w:rsidRPr="00BB1C46" w:rsidRDefault="004E2E3E" w:rsidP="00F654C7">
      <w:pPr>
        <w:ind w:left="-540" w:right="-540"/>
        <w:rPr>
          <w:sz w:val="24"/>
          <w:szCs w:val="24"/>
        </w:rPr>
      </w:pPr>
    </w:p>
    <w:p w:rsidR="00F654C7" w:rsidRPr="00BB1C46" w:rsidRDefault="00F654C7" w:rsidP="00F654C7">
      <w:pPr>
        <w:ind w:left="-540" w:right="-540"/>
        <w:rPr>
          <w:sz w:val="24"/>
          <w:szCs w:val="24"/>
        </w:rPr>
      </w:pPr>
      <w:r w:rsidRPr="00BB1C46">
        <w:rPr>
          <w:sz w:val="24"/>
          <w:szCs w:val="24"/>
        </w:rPr>
        <w:t xml:space="preserve">Adopter Name (print) </w:t>
      </w:r>
      <w:r w:rsidRPr="00BB1C46">
        <w:rPr>
          <w:sz w:val="24"/>
          <w:szCs w:val="24"/>
          <w:u w:val="single"/>
        </w:rPr>
        <w:tab/>
      </w:r>
      <w:r w:rsidRPr="00BB1C46">
        <w:rPr>
          <w:sz w:val="24"/>
          <w:szCs w:val="24"/>
          <w:u w:val="single"/>
        </w:rPr>
        <w:tab/>
      </w:r>
      <w:r w:rsidRPr="00BB1C46">
        <w:rPr>
          <w:sz w:val="24"/>
          <w:szCs w:val="24"/>
          <w:u w:val="single"/>
        </w:rPr>
        <w:tab/>
      </w:r>
      <w:r w:rsidRPr="00BB1C46">
        <w:rPr>
          <w:sz w:val="24"/>
          <w:szCs w:val="24"/>
          <w:u w:val="single"/>
        </w:rPr>
        <w:tab/>
      </w:r>
      <w:r w:rsidRPr="00BB1C46">
        <w:rPr>
          <w:sz w:val="24"/>
          <w:szCs w:val="24"/>
          <w:u w:val="single"/>
        </w:rPr>
        <w:tab/>
      </w:r>
      <w:r w:rsidRPr="00BB1C46">
        <w:rPr>
          <w:sz w:val="24"/>
          <w:szCs w:val="24"/>
          <w:u w:val="single"/>
        </w:rPr>
        <w:tab/>
      </w:r>
      <w:r w:rsidRPr="00BB1C46">
        <w:rPr>
          <w:sz w:val="24"/>
          <w:szCs w:val="24"/>
        </w:rPr>
        <w:tab/>
      </w:r>
    </w:p>
    <w:p w:rsidR="00F654C7" w:rsidRPr="00BB1C46" w:rsidRDefault="00F654C7" w:rsidP="00F654C7">
      <w:pPr>
        <w:ind w:left="-540" w:right="-540"/>
        <w:rPr>
          <w:sz w:val="24"/>
          <w:szCs w:val="24"/>
          <w:u w:val="single"/>
        </w:rPr>
      </w:pPr>
      <w:r w:rsidRPr="00BB1C46">
        <w:rPr>
          <w:sz w:val="24"/>
          <w:szCs w:val="24"/>
        </w:rPr>
        <w:t xml:space="preserve">Adopters Signature </w:t>
      </w:r>
      <w:r w:rsidRPr="00BB1C46">
        <w:rPr>
          <w:sz w:val="24"/>
          <w:szCs w:val="24"/>
          <w:u w:val="single"/>
        </w:rPr>
        <w:tab/>
      </w:r>
      <w:r w:rsidRPr="00BB1C46">
        <w:rPr>
          <w:sz w:val="24"/>
          <w:szCs w:val="24"/>
          <w:u w:val="single"/>
        </w:rPr>
        <w:tab/>
      </w:r>
      <w:r w:rsidRPr="00BB1C46">
        <w:rPr>
          <w:sz w:val="24"/>
          <w:szCs w:val="24"/>
          <w:u w:val="single"/>
        </w:rPr>
        <w:tab/>
      </w:r>
      <w:r w:rsidRPr="00BB1C46">
        <w:rPr>
          <w:sz w:val="24"/>
          <w:szCs w:val="24"/>
          <w:u w:val="single"/>
        </w:rPr>
        <w:tab/>
      </w:r>
      <w:r w:rsidRPr="00BB1C46">
        <w:rPr>
          <w:sz w:val="24"/>
          <w:szCs w:val="24"/>
          <w:u w:val="single"/>
        </w:rPr>
        <w:tab/>
      </w:r>
      <w:r w:rsidRPr="00BB1C46">
        <w:rPr>
          <w:sz w:val="24"/>
          <w:szCs w:val="24"/>
          <w:u w:val="single"/>
        </w:rPr>
        <w:tab/>
      </w:r>
      <w:r w:rsidRPr="00BB1C46">
        <w:rPr>
          <w:sz w:val="24"/>
          <w:szCs w:val="24"/>
          <w:u w:val="single"/>
        </w:rPr>
        <w:tab/>
      </w:r>
      <w:r w:rsidRPr="00BB1C46">
        <w:rPr>
          <w:sz w:val="24"/>
          <w:szCs w:val="24"/>
        </w:rPr>
        <w:tab/>
        <w:t xml:space="preserve">Date </w:t>
      </w:r>
      <w:r w:rsidRPr="00BB1C46">
        <w:rPr>
          <w:sz w:val="24"/>
          <w:szCs w:val="24"/>
          <w:u w:val="single"/>
        </w:rPr>
        <w:tab/>
      </w:r>
      <w:r w:rsidRPr="00BB1C46">
        <w:rPr>
          <w:sz w:val="24"/>
          <w:szCs w:val="24"/>
          <w:u w:val="single"/>
        </w:rPr>
        <w:tab/>
      </w:r>
      <w:r w:rsidRPr="00BB1C46">
        <w:rPr>
          <w:sz w:val="24"/>
          <w:szCs w:val="24"/>
          <w:u w:val="single"/>
        </w:rPr>
        <w:tab/>
      </w:r>
      <w:r w:rsidRPr="00BB1C46">
        <w:rPr>
          <w:sz w:val="24"/>
          <w:szCs w:val="24"/>
          <w:u w:val="single"/>
        </w:rPr>
        <w:tab/>
      </w:r>
    </w:p>
    <w:p w:rsidR="00774EBB" w:rsidRPr="00BB1C46" w:rsidRDefault="00774EBB" w:rsidP="00F654C7">
      <w:pPr>
        <w:ind w:left="-540" w:right="-540"/>
        <w:rPr>
          <w:sz w:val="24"/>
          <w:szCs w:val="24"/>
        </w:rPr>
      </w:pPr>
      <w:r w:rsidRPr="00BB1C46">
        <w:rPr>
          <w:sz w:val="24"/>
          <w:szCs w:val="24"/>
        </w:rPr>
        <w:t>WLCCAR (Authorized Representative) ___________________________   Date _____________________</w:t>
      </w:r>
    </w:p>
    <w:sectPr w:rsidR="00774EBB" w:rsidRPr="00BB1C46" w:rsidSect="004E2E3E">
      <w:headerReference w:type="default" r:id="rId7"/>
      <w:pgSz w:w="12240" w:h="15840"/>
      <w:pgMar w:top="1530" w:right="1440" w:bottom="45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325" w:rsidRDefault="001E3325" w:rsidP="004E2E3E">
      <w:pPr>
        <w:spacing w:after="0" w:line="240" w:lineRule="auto"/>
      </w:pPr>
      <w:r>
        <w:separator/>
      </w:r>
    </w:p>
  </w:endnote>
  <w:endnote w:type="continuationSeparator" w:id="0">
    <w:p w:rsidR="001E3325" w:rsidRDefault="001E3325" w:rsidP="004E2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325" w:rsidRDefault="001E3325" w:rsidP="004E2E3E">
      <w:pPr>
        <w:spacing w:after="0" w:line="240" w:lineRule="auto"/>
      </w:pPr>
      <w:r>
        <w:separator/>
      </w:r>
    </w:p>
  </w:footnote>
  <w:footnote w:type="continuationSeparator" w:id="0">
    <w:p w:rsidR="001E3325" w:rsidRDefault="001E3325" w:rsidP="004E2E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3E" w:rsidRDefault="004E2E3E" w:rsidP="004E2E3E">
    <w:pPr>
      <w:pStyle w:val="Header"/>
      <w:tabs>
        <w:tab w:val="clear" w:pos="9360"/>
        <w:tab w:val="left" w:pos="8730"/>
        <w:tab w:val="left" w:pos="9270"/>
      </w:tabs>
      <w:ind w:left="-720" w:right="-450"/>
      <w:jc w:val="right"/>
      <w:rPr>
        <w:rFonts w:ascii="Book Antiqua" w:hAnsi="Book Antiqua"/>
      </w:rPr>
    </w:pPr>
    <w:r>
      <w:rPr>
        <w:noProof/>
      </w:rPr>
      <w:drawing>
        <wp:anchor distT="0" distB="0" distL="114300" distR="114300" simplePos="0" relativeHeight="251660288" behindDoc="0" locked="0" layoutInCell="1" allowOverlap="1">
          <wp:simplePos x="0" y="0"/>
          <wp:positionH relativeFrom="column">
            <wp:posOffset>-383286</wp:posOffset>
          </wp:positionH>
          <wp:positionV relativeFrom="paragraph">
            <wp:posOffset>-115062</wp:posOffset>
          </wp:positionV>
          <wp:extent cx="895350" cy="1158240"/>
          <wp:effectExtent l="19050" t="0" r="0" b="0"/>
          <wp:wrapNone/>
          <wp:docPr id="1" name="Picture 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ic:cNvPicPr>
                    <a:picLocks noChangeAspect="1" noChangeArrowheads="1"/>
                  </pic:cNvPicPr>
                </pic:nvPicPr>
                <pic:blipFill>
                  <a:blip r:embed="rId1"/>
                  <a:srcRect/>
                  <a:stretch>
                    <a:fillRect/>
                  </a:stretch>
                </pic:blipFill>
                <pic:spPr bwMode="auto">
                  <a:xfrm>
                    <a:off x="0" y="0"/>
                    <a:ext cx="895350" cy="1158240"/>
                  </a:xfrm>
                  <a:prstGeom prst="rect">
                    <a:avLst/>
                  </a:prstGeom>
                  <a:noFill/>
                  <a:ln w="9525">
                    <a:noFill/>
                    <a:miter lim="800000"/>
                    <a:headEnd/>
                    <a:tailEnd/>
                  </a:ln>
                </pic:spPr>
              </pic:pic>
            </a:graphicData>
          </a:graphic>
        </wp:anchor>
      </w:drawing>
    </w:r>
    <w:r>
      <w:rPr>
        <w:rFonts w:ascii="Book Antiqua" w:hAnsi="Book Antiqua"/>
      </w:rPr>
      <w:t>We Love Chinese Cresteds Animal Rescue</w:t>
    </w:r>
  </w:p>
  <w:p w:rsidR="004E2E3E" w:rsidRDefault="004E2E3E" w:rsidP="004E2E3E">
    <w:pPr>
      <w:pStyle w:val="Header"/>
      <w:ind w:right="-450"/>
      <w:jc w:val="right"/>
      <w:rPr>
        <w:rFonts w:ascii="Book Antiqua" w:hAnsi="Book Antiqua"/>
      </w:rPr>
    </w:pPr>
    <w:r>
      <w:rPr>
        <w:rFonts w:ascii="Book Antiqua" w:hAnsi="Book Antiqua"/>
      </w:rPr>
      <w:t>PO Box 614</w:t>
    </w:r>
  </w:p>
  <w:p w:rsidR="004E2E3E" w:rsidRDefault="004E2E3E" w:rsidP="004E2E3E">
    <w:pPr>
      <w:pStyle w:val="Header"/>
      <w:ind w:right="-450"/>
      <w:jc w:val="right"/>
      <w:rPr>
        <w:rFonts w:ascii="Book Antiqua" w:hAnsi="Book Antiqua"/>
      </w:rPr>
    </w:pPr>
    <w:r>
      <w:rPr>
        <w:rFonts w:ascii="Book Antiqua" w:hAnsi="Book Antiqua"/>
      </w:rPr>
      <w:t>New Market, AL 35761</w:t>
    </w:r>
  </w:p>
  <w:p w:rsidR="004E2E3E" w:rsidRDefault="004E2E3E" w:rsidP="004E2E3E">
    <w:pPr>
      <w:pStyle w:val="Header"/>
      <w:ind w:right="-450"/>
      <w:jc w:val="right"/>
      <w:rPr>
        <w:rFonts w:ascii="Book Antiqua" w:hAnsi="Book Antiqua"/>
      </w:rPr>
    </w:pPr>
    <w:r w:rsidRPr="00FE468E">
      <w:rPr>
        <w:rFonts w:ascii="Book Antiqua" w:hAnsi="Book Antiqua"/>
      </w:rPr>
      <w:t>www.wlccrescue.org</w:t>
    </w:r>
  </w:p>
  <w:p w:rsidR="004E2E3E" w:rsidRDefault="004E2E3E" w:rsidP="004E2E3E">
    <w:pPr>
      <w:pStyle w:val="Header"/>
      <w:ind w:right="-450"/>
      <w:jc w:val="right"/>
      <w:rPr>
        <w:rFonts w:ascii="Book Antiqua" w:hAnsi="Book Antiqua"/>
      </w:rPr>
    </w:pPr>
    <w:r>
      <w:rPr>
        <w:rFonts w:ascii="Book Antiqua" w:hAnsi="Book Antiqua"/>
      </w:rPr>
      <w:t>wlccanimalrescue@gmail.com</w:t>
    </w:r>
  </w:p>
  <w:p w:rsidR="004E2E3E" w:rsidRDefault="004E2E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403"/>
    <w:multiLevelType w:val="hybridMultilevel"/>
    <w:tmpl w:val="92A4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E72BE"/>
    <w:multiLevelType w:val="hybridMultilevel"/>
    <w:tmpl w:val="6D84BD3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F654C7"/>
    <w:rsid w:val="00020E59"/>
    <w:rsid w:val="000B2DC8"/>
    <w:rsid w:val="00106A16"/>
    <w:rsid w:val="00132BBA"/>
    <w:rsid w:val="001E3325"/>
    <w:rsid w:val="002C54AD"/>
    <w:rsid w:val="0033487D"/>
    <w:rsid w:val="00373A81"/>
    <w:rsid w:val="003E1405"/>
    <w:rsid w:val="004967AF"/>
    <w:rsid w:val="004C1308"/>
    <w:rsid w:val="004E2E3E"/>
    <w:rsid w:val="006C5BD1"/>
    <w:rsid w:val="007617C6"/>
    <w:rsid w:val="00774EBB"/>
    <w:rsid w:val="00861A73"/>
    <w:rsid w:val="00A66713"/>
    <w:rsid w:val="00B43951"/>
    <w:rsid w:val="00BB1C46"/>
    <w:rsid w:val="00BD75EC"/>
    <w:rsid w:val="00BE1040"/>
    <w:rsid w:val="00C6764C"/>
    <w:rsid w:val="00D770E0"/>
    <w:rsid w:val="00DF3F8D"/>
    <w:rsid w:val="00EC6D01"/>
    <w:rsid w:val="00F654C7"/>
    <w:rsid w:val="00FC0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4C7"/>
    <w:pPr>
      <w:ind w:left="720"/>
      <w:contextualSpacing/>
    </w:pPr>
  </w:style>
  <w:style w:type="paragraph" w:styleId="Header">
    <w:name w:val="header"/>
    <w:basedOn w:val="Normal"/>
    <w:link w:val="HeaderChar"/>
    <w:unhideWhenUsed/>
    <w:rsid w:val="004E2E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E3E"/>
  </w:style>
  <w:style w:type="paragraph" w:styleId="Footer">
    <w:name w:val="footer"/>
    <w:basedOn w:val="Normal"/>
    <w:link w:val="FooterChar"/>
    <w:uiPriority w:val="99"/>
    <w:semiHidden/>
    <w:unhideWhenUsed/>
    <w:rsid w:val="004E2E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2E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3</cp:revision>
  <dcterms:created xsi:type="dcterms:W3CDTF">2014-03-17T01:08:00Z</dcterms:created>
  <dcterms:modified xsi:type="dcterms:W3CDTF">2014-03-27T02:10:00Z</dcterms:modified>
</cp:coreProperties>
</file>